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8825D2">
        <w:rPr>
          <w:rFonts w:ascii="Palatino Linotype" w:hAnsi="Palatino Linotype" w:cs="Arial"/>
          <w:b/>
          <w:bCs/>
          <w:sz w:val="23"/>
          <w:szCs w:val="23"/>
        </w:rPr>
        <w:t>584</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996A16" w:rsidRPr="00996A16" w:rsidRDefault="00E6179D">
          <w:pPr>
            <w:pStyle w:val="TDC1"/>
            <w:rPr>
              <w:rFonts w:eastAsiaTheme="minorEastAsia"/>
              <w:b w:val="0"/>
              <w:sz w:val="24"/>
              <w:szCs w:val="24"/>
              <w:lang w:eastAsia="es-MX"/>
            </w:rPr>
          </w:pPr>
          <w:r w:rsidRPr="007B0E23">
            <w:rPr>
              <w:sz w:val="24"/>
              <w:szCs w:val="24"/>
            </w:rPr>
            <w:fldChar w:fldCharType="begin"/>
          </w:r>
          <w:r w:rsidRPr="007B0E23">
            <w:rPr>
              <w:sz w:val="24"/>
              <w:szCs w:val="24"/>
            </w:rPr>
            <w:instrText xml:space="preserve"> TOC \o "1-3" \h \z \u </w:instrText>
          </w:r>
          <w:r w:rsidRPr="007B0E23">
            <w:rPr>
              <w:sz w:val="24"/>
              <w:szCs w:val="24"/>
            </w:rPr>
            <w:fldChar w:fldCharType="separate"/>
          </w:r>
          <w:hyperlink w:anchor="_Toc524340500" w:history="1">
            <w:r w:rsidR="00996A16" w:rsidRPr="00996A16">
              <w:rPr>
                <w:rStyle w:val="Hipervnculo"/>
                <w:rFonts w:eastAsia="Times New Roman"/>
                <w:sz w:val="24"/>
                <w:szCs w:val="24"/>
              </w:rPr>
              <w:t>I.</w:t>
            </w:r>
            <w:r w:rsidR="00996A16" w:rsidRPr="00996A16">
              <w:rPr>
                <w:rFonts w:eastAsiaTheme="minorEastAsia"/>
                <w:b w:val="0"/>
                <w:sz w:val="24"/>
                <w:szCs w:val="24"/>
                <w:lang w:eastAsia="es-MX"/>
              </w:rPr>
              <w:tab/>
            </w:r>
            <w:r w:rsidR="00996A16" w:rsidRPr="00996A16">
              <w:rPr>
                <w:rStyle w:val="Hipervnculo"/>
                <w:rFonts w:eastAsia="Times New Roman"/>
                <w:sz w:val="24"/>
                <w:szCs w:val="24"/>
              </w:rPr>
              <w:t>Consideraciones Generales</w:t>
            </w:r>
            <w:r w:rsidR="00996A16" w:rsidRPr="00996A16">
              <w:rPr>
                <w:webHidden/>
                <w:sz w:val="24"/>
                <w:szCs w:val="24"/>
              </w:rPr>
              <w:tab/>
            </w:r>
            <w:r w:rsidR="00996A16" w:rsidRPr="00996A16">
              <w:rPr>
                <w:webHidden/>
                <w:sz w:val="24"/>
                <w:szCs w:val="24"/>
              </w:rPr>
              <w:fldChar w:fldCharType="begin"/>
            </w:r>
            <w:r w:rsidR="00996A16" w:rsidRPr="00996A16">
              <w:rPr>
                <w:webHidden/>
                <w:sz w:val="24"/>
                <w:szCs w:val="24"/>
              </w:rPr>
              <w:instrText xml:space="preserve"> PAGEREF _Toc524340500 \h </w:instrText>
            </w:r>
            <w:r w:rsidR="00996A16" w:rsidRPr="00996A16">
              <w:rPr>
                <w:webHidden/>
                <w:sz w:val="24"/>
                <w:szCs w:val="24"/>
              </w:rPr>
            </w:r>
            <w:r w:rsidR="00996A16" w:rsidRPr="00996A16">
              <w:rPr>
                <w:webHidden/>
                <w:sz w:val="24"/>
                <w:szCs w:val="24"/>
              </w:rPr>
              <w:fldChar w:fldCharType="separate"/>
            </w:r>
            <w:r w:rsidR="00996A16" w:rsidRPr="00996A16">
              <w:rPr>
                <w:webHidden/>
                <w:sz w:val="24"/>
                <w:szCs w:val="24"/>
              </w:rPr>
              <w:t>1</w:t>
            </w:r>
            <w:r w:rsidR="00996A16" w:rsidRPr="00996A16">
              <w:rPr>
                <w:webHidden/>
                <w:sz w:val="24"/>
                <w:szCs w:val="24"/>
              </w:rPr>
              <w:fldChar w:fldCharType="end"/>
            </w:r>
          </w:hyperlink>
        </w:p>
        <w:p w:rsidR="00996A16" w:rsidRPr="00996A16" w:rsidRDefault="0042748D">
          <w:pPr>
            <w:pStyle w:val="TDC1"/>
            <w:rPr>
              <w:rFonts w:eastAsiaTheme="minorEastAsia"/>
              <w:b w:val="0"/>
              <w:sz w:val="24"/>
              <w:szCs w:val="24"/>
              <w:lang w:eastAsia="es-MX"/>
            </w:rPr>
          </w:pPr>
          <w:hyperlink w:anchor="_Toc524340501" w:history="1">
            <w:r w:rsidR="00996A16" w:rsidRPr="00996A16">
              <w:rPr>
                <w:rStyle w:val="Hipervnculo"/>
                <w:rFonts w:eastAsia="Calibri"/>
                <w:sz w:val="24"/>
                <w:szCs w:val="24"/>
                <w:lang w:val="es-ES"/>
              </w:rPr>
              <w:t>II.</w:t>
            </w:r>
            <w:r w:rsidR="00996A16" w:rsidRPr="00996A16">
              <w:rPr>
                <w:rFonts w:eastAsiaTheme="minorEastAsia"/>
                <w:b w:val="0"/>
                <w:sz w:val="24"/>
                <w:szCs w:val="24"/>
                <w:lang w:eastAsia="es-MX"/>
              </w:rPr>
              <w:tab/>
            </w:r>
            <w:r w:rsidR="00996A16" w:rsidRPr="00996A16">
              <w:rPr>
                <w:rStyle w:val="Hipervnculo"/>
                <w:rFonts w:eastAsia="Calibri"/>
                <w:sz w:val="24"/>
                <w:szCs w:val="24"/>
                <w:lang w:val="es-ES"/>
              </w:rPr>
              <w:t>De los requerimientos planteados en el recurso de revisión.</w:t>
            </w:r>
            <w:r w:rsidR="00996A16" w:rsidRPr="00996A16">
              <w:rPr>
                <w:webHidden/>
                <w:sz w:val="24"/>
                <w:szCs w:val="24"/>
              </w:rPr>
              <w:tab/>
            </w:r>
            <w:r w:rsidR="00996A16" w:rsidRPr="00996A16">
              <w:rPr>
                <w:webHidden/>
                <w:sz w:val="24"/>
                <w:szCs w:val="24"/>
              </w:rPr>
              <w:fldChar w:fldCharType="begin"/>
            </w:r>
            <w:r w:rsidR="00996A16" w:rsidRPr="00996A16">
              <w:rPr>
                <w:webHidden/>
                <w:sz w:val="24"/>
                <w:szCs w:val="24"/>
              </w:rPr>
              <w:instrText xml:space="preserve"> PAGEREF _Toc524340501 \h </w:instrText>
            </w:r>
            <w:r w:rsidR="00996A16" w:rsidRPr="00996A16">
              <w:rPr>
                <w:webHidden/>
                <w:sz w:val="24"/>
                <w:szCs w:val="24"/>
              </w:rPr>
            </w:r>
            <w:r w:rsidR="00996A16" w:rsidRPr="00996A16">
              <w:rPr>
                <w:webHidden/>
                <w:sz w:val="24"/>
                <w:szCs w:val="24"/>
              </w:rPr>
              <w:fldChar w:fldCharType="separate"/>
            </w:r>
            <w:r w:rsidR="00996A16" w:rsidRPr="00996A16">
              <w:rPr>
                <w:webHidden/>
                <w:sz w:val="24"/>
                <w:szCs w:val="24"/>
              </w:rPr>
              <w:t>2</w:t>
            </w:r>
            <w:r w:rsidR="00996A16" w:rsidRPr="00996A16">
              <w:rPr>
                <w:webHidden/>
                <w:sz w:val="24"/>
                <w:szCs w:val="24"/>
              </w:rPr>
              <w:fldChar w:fldCharType="end"/>
            </w:r>
          </w:hyperlink>
        </w:p>
        <w:p w:rsidR="00996A16" w:rsidRPr="00996A16" w:rsidRDefault="0042748D">
          <w:pPr>
            <w:pStyle w:val="TDC2"/>
            <w:rPr>
              <w:rFonts w:ascii="Palatino Linotype" w:eastAsiaTheme="minorEastAsia" w:hAnsi="Palatino Linotype"/>
              <w:noProof/>
              <w:sz w:val="24"/>
              <w:szCs w:val="24"/>
              <w:lang w:eastAsia="es-MX"/>
            </w:rPr>
          </w:pPr>
          <w:hyperlink w:anchor="_Toc524340502" w:history="1">
            <w:r w:rsidR="00996A16" w:rsidRPr="00996A16">
              <w:rPr>
                <w:rStyle w:val="Hipervnculo"/>
                <w:rFonts w:ascii="Palatino Linotype" w:hAnsi="Palatino Linotype"/>
                <w:b/>
                <w:noProof/>
                <w:sz w:val="24"/>
                <w:szCs w:val="24"/>
              </w:rPr>
              <w:t>III. Del Derecho de Acceso a la información pública y el deber de motivar.</w:t>
            </w:r>
            <w:r w:rsidR="00996A16" w:rsidRPr="00996A16">
              <w:rPr>
                <w:rFonts w:ascii="Palatino Linotype" w:hAnsi="Palatino Linotype"/>
                <w:noProof/>
                <w:webHidden/>
                <w:sz w:val="24"/>
                <w:szCs w:val="24"/>
              </w:rPr>
              <w:tab/>
            </w:r>
            <w:r w:rsidR="00996A16" w:rsidRPr="00996A16">
              <w:rPr>
                <w:rFonts w:ascii="Palatino Linotype" w:hAnsi="Palatino Linotype"/>
                <w:noProof/>
                <w:webHidden/>
                <w:sz w:val="24"/>
                <w:szCs w:val="24"/>
              </w:rPr>
              <w:fldChar w:fldCharType="begin"/>
            </w:r>
            <w:r w:rsidR="00996A16" w:rsidRPr="00996A16">
              <w:rPr>
                <w:rFonts w:ascii="Palatino Linotype" w:hAnsi="Palatino Linotype"/>
                <w:noProof/>
                <w:webHidden/>
                <w:sz w:val="24"/>
                <w:szCs w:val="24"/>
              </w:rPr>
              <w:instrText xml:space="preserve"> PAGEREF _Toc524340502 \h </w:instrText>
            </w:r>
            <w:r w:rsidR="00996A16" w:rsidRPr="00996A16">
              <w:rPr>
                <w:rFonts w:ascii="Palatino Linotype" w:hAnsi="Palatino Linotype"/>
                <w:noProof/>
                <w:webHidden/>
                <w:sz w:val="24"/>
                <w:szCs w:val="24"/>
              </w:rPr>
            </w:r>
            <w:r w:rsidR="00996A16" w:rsidRPr="00996A16">
              <w:rPr>
                <w:rFonts w:ascii="Palatino Linotype" w:hAnsi="Palatino Linotype"/>
                <w:noProof/>
                <w:webHidden/>
                <w:sz w:val="24"/>
                <w:szCs w:val="24"/>
              </w:rPr>
              <w:fldChar w:fldCharType="separate"/>
            </w:r>
            <w:r w:rsidR="00996A16" w:rsidRPr="00996A16">
              <w:rPr>
                <w:rFonts w:ascii="Palatino Linotype" w:hAnsi="Palatino Linotype"/>
                <w:noProof/>
                <w:webHidden/>
                <w:sz w:val="24"/>
                <w:szCs w:val="24"/>
              </w:rPr>
              <w:t>4</w:t>
            </w:r>
            <w:r w:rsidR="00996A16" w:rsidRPr="00996A16">
              <w:rPr>
                <w:rFonts w:ascii="Palatino Linotype" w:hAnsi="Palatino Linotype"/>
                <w:noProof/>
                <w:webHidden/>
                <w:sz w:val="24"/>
                <w:szCs w:val="24"/>
              </w:rPr>
              <w:fldChar w:fldCharType="end"/>
            </w:r>
          </w:hyperlink>
        </w:p>
        <w:p w:rsidR="00996A16" w:rsidRPr="00996A16" w:rsidRDefault="0042748D">
          <w:pPr>
            <w:pStyle w:val="TDC1"/>
            <w:rPr>
              <w:rFonts w:eastAsiaTheme="minorEastAsia"/>
              <w:b w:val="0"/>
              <w:sz w:val="24"/>
              <w:szCs w:val="24"/>
              <w:lang w:eastAsia="es-MX"/>
            </w:rPr>
          </w:pPr>
          <w:hyperlink w:anchor="_Toc524340503" w:history="1">
            <w:r w:rsidR="00996A16" w:rsidRPr="00996A16">
              <w:rPr>
                <w:rStyle w:val="Hipervnculo"/>
                <w:rFonts w:eastAsia="Calibri"/>
                <w:sz w:val="24"/>
                <w:szCs w:val="24"/>
              </w:rPr>
              <w:t>IV. Del Pronunciamiento simple</w:t>
            </w:r>
            <w:r w:rsidR="00996A16" w:rsidRPr="00996A16">
              <w:rPr>
                <w:webHidden/>
                <w:sz w:val="24"/>
                <w:szCs w:val="24"/>
              </w:rPr>
              <w:tab/>
            </w:r>
            <w:r w:rsidR="00996A16" w:rsidRPr="00996A16">
              <w:rPr>
                <w:webHidden/>
                <w:sz w:val="24"/>
                <w:szCs w:val="24"/>
              </w:rPr>
              <w:fldChar w:fldCharType="begin"/>
            </w:r>
            <w:r w:rsidR="00996A16" w:rsidRPr="00996A16">
              <w:rPr>
                <w:webHidden/>
                <w:sz w:val="24"/>
                <w:szCs w:val="24"/>
              </w:rPr>
              <w:instrText xml:space="preserve"> PAGEREF _Toc524340503 \h </w:instrText>
            </w:r>
            <w:r w:rsidR="00996A16" w:rsidRPr="00996A16">
              <w:rPr>
                <w:webHidden/>
                <w:sz w:val="24"/>
                <w:szCs w:val="24"/>
              </w:rPr>
            </w:r>
            <w:r w:rsidR="00996A16" w:rsidRPr="00996A16">
              <w:rPr>
                <w:webHidden/>
                <w:sz w:val="24"/>
                <w:szCs w:val="24"/>
              </w:rPr>
              <w:fldChar w:fldCharType="separate"/>
            </w:r>
            <w:r w:rsidR="00996A16" w:rsidRPr="00996A16">
              <w:rPr>
                <w:webHidden/>
                <w:sz w:val="24"/>
                <w:szCs w:val="24"/>
              </w:rPr>
              <w:t>10</w:t>
            </w:r>
            <w:r w:rsidR="00996A16" w:rsidRPr="00996A16">
              <w:rPr>
                <w:webHidden/>
                <w:sz w:val="24"/>
                <w:szCs w:val="24"/>
              </w:rPr>
              <w:fldChar w:fldCharType="end"/>
            </w:r>
          </w:hyperlink>
        </w:p>
        <w:p w:rsidR="00996A16" w:rsidRDefault="0042748D">
          <w:pPr>
            <w:pStyle w:val="TDC1"/>
            <w:rPr>
              <w:rFonts w:asciiTheme="minorHAnsi" w:eastAsiaTheme="minorEastAsia" w:hAnsiTheme="minorHAnsi"/>
              <w:b w:val="0"/>
              <w:sz w:val="22"/>
              <w:szCs w:val="22"/>
              <w:lang w:eastAsia="es-MX"/>
            </w:rPr>
          </w:pPr>
          <w:hyperlink w:anchor="_Toc524340504" w:history="1">
            <w:r w:rsidR="00996A16" w:rsidRPr="00996A16">
              <w:rPr>
                <w:rStyle w:val="Hipervnculo"/>
                <w:rFonts w:eastAsia="Calibri"/>
                <w:sz w:val="24"/>
                <w:szCs w:val="24"/>
              </w:rPr>
              <w:t>V. Conclusión.</w:t>
            </w:r>
            <w:r w:rsidR="00996A16" w:rsidRPr="00996A16">
              <w:rPr>
                <w:webHidden/>
                <w:sz w:val="24"/>
                <w:szCs w:val="24"/>
              </w:rPr>
              <w:tab/>
            </w:r>
            <w:r w:rsidR="00996A16" w:rsidRPr="00996A16">
              <w:rPr>
                <w:webHidden/>
                <w:sz w:val="24"/>
                <w:szCs w:val="24"/>
              </w:rPr>
              <w:fldChar w:fldCharType="begin"/>
            </w:r>
            <w:r w:rsidR="00996A16" w:rsidRPr="00996A16">
              <w:rPr>
                <w:webHidden/>
                <w:sz w:val="24"/>
                <w:szCs w:val="24"/>
              </w:rPr>
              <w:instrText xml:space="preserve"> PAGEREF _Toc524340504 \h </w:instrText>
            </w:r>
            <w:r w:rsidR="00996A16" w:rsidRPr="00996A16">
              <w:rPr>
                <w:webHidden/>
                <w:sz w:val="24"/>
                <w:szCs w:val="24"/>
              </w:rPr>
            </w:r>
            <w:r w:rsidR="00996A16" w:rsidRPr="00996A16">
              <w:rPr>
                <w:webHidden/>
                <w:sz w:val="24"/>
                <w:szCs w:val="24"/>
              </w:rPr>
              <w:fldChar w:fldCharType="separate"/>
            </w:r>
            <w:r w:rsidR="00996A16" w:rsidRPr="00996A16">
              <w:rPr>
                <w:webHidden/>
                <w:sz w:val="24"/>
                <w:szCs w:val="24"/>
              </w:rPr>
              <w:t>17</w:t>
            </w:r>
            <w:r w:rsidR="00996A16" w:rsidRPr="00996A16">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7B0E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34050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8825D2">
        <w:rPr>
          <w:rFonts w:ascii="Palatino Linotype" w:eastAsia="Calibri" w:hAnsi="Palatino Linotype" w:cs="Arial"/>
          <w:sz w:val="24"/>
          <w:szCs w:val="24"/>
        </w:rPr>
        <w:t>Segunda</w:t>
      </w:r>
      <w:r w:rsidR="004D772F">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825D2">
        <w:rPr>
          <w:rFonts w:ascii="Palatino Linotype" w:eastAsia="Calibri" w:hAnsi="Palatino Linotype" w:cs="Arial"/>
          <w:sz w:val="24"/>
          <w:szCs w:val="24"/>
        </w:rPr>
        <w:t>cinco</w:t>
      </w:r>
      <w:r w:rsidRPr="00427B79">
        <w:rPr>
          <w:rFonts w:ascii="Palatino Linotype" w:eastAsia="Calibri" w:hAnsi="Palatino Linotype" w:cs="Arial"/>
          <w:sz w:val="24"/>
          <w:szCs w:val="24"/>
        </w:rPr>
        <w:t xml:space="preserve"> (</w:t>
      </w:r>
      <w:r w:rsidR="008825D2">
        <w:rPr>
          <w:rFonts w:ascii="Palatino Linotype" w:eastAsia="Calibri" w:hAnsi="Palatino Linotype" w:cs="Arial"/>
          <w:sz w:val="24"/>
          <w:szCs w:val="24"/>
        </w:rPr>
        <w:t>05</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8825D2" w:rsidRPr="008825D2">
        <w:rPr>
          <w:rFonts w:ascii="Palatino Linotype" w:hAnsi="Palatino Linotype" w:cs="Arial"/>
          <w:b/>
        </w:rPr>
        <w:t xml:space="preserve"> </w:t>
      </w:r>
      <w:r w:rsidR="0042748D" w:rsidRPr="0042748D">
        <w:rPr>
          <w:rFonts w:ascii="Palatino Linotype" w:hAnsi="Palatino Linotype" w:cs="Arial"/>
          <w:b/>
          <w:highlight w:val="black"/>
        </w:rPr>
        <w:t>-------------------------------------</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8825D2">
        <w:rPr>
          <w:rFonts w:ascii="Palatino Linotype" w:eastAsia="Calibri" w:hAnsi="Palatino Linotype" w:cs="Arial"/>
          <w:sz w:val="24"/>
          <w:szCs w:val="24"/>
        </w:rPr>
        <w:t>l</w:t>
      </w:r>
      <w:r w:rsidR="008825D2" w:rsidRPr="008825D2">
        <w:rPr>
          <w:rFonts w:ascii="Palatino Linotype" w:hAnsi="Palatino Linotype" w:cs="Arial"/>
          <w:b/>
        </w:rPr>
        <w:t xml:space="preserve"> </w:t>
      </w:r>
      <w:r w:rsidR="008825D2" w:rsidRPr="0005496B">
        <w:rPr>
          <w:rFonts w:ascii="Palatino Linotype" w:hAnsi="Palatino Linotype" w:cs="Arial"/>
          <w:b/>
        </w:rPr>
        <w:t>Ayuntamiento de Valle de Chalco Solidaridad</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8825D2">
        <w:rPr>
          <w:rFonts w:ascii="Palatino Linotype" w:hAnsi="Palatino Linotype" w:cs="Arial"/>
          <w:b/>
          <w:bCs/>
          <w:sz w:val="23"/>
          <w:szCs w:val="23"/>
        </w:rPr>
        <w:t>584</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825D2">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340501"/>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850B8D" w:rsidRPr="008825D2" w:rsidRDefault="00E6179D" w:rsidP="008825D2">
      <w:pPr>
        <w:ind w:left="851" w:right="900"/>
        <w:jc w:val="both"/>
        <w:rPr>
          <w:rFonts w:ascii="Palatino Linotype" w:hAnsi="Palatino Linotype" w:cs="Arial"/>
          <w:b/>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510EE4">
        <w:rPr>
          <w:rFonts w:ascii="Palatino Linotype" w:hAnsi="Palatino Linotype" w:cs="Arial"/>
          <w:b/>
          <w:sz w:val="24"/>
          <w:szCs w:val="24"/>
        </w:rPr>
        <w:t>el</w:t>
      </w:r>
      <w:r w:rsidR="008825D2" w:rsidRPr="008825D2">
        <w:rPr>
          <w:rFonts w:ascii="Palatino Linotype" w:hAnsi="Palatino Linotype" w:cs="Arial"/>
          <w:b/>
        </w:rPr>
        <w:t xml:space="preserve"> </w:t>
      </w:r>
      <w:r w:rsidR="008825D2" w:rsidRPr="0005496B">
        <w:rPr>
          <w:rFonts w:ascii="Palatino Linotype" w:hAnsi="Palatino Linotype" w:cs="Arial"/>
          <w:b/>
        </w:rPr>
        <w:t>Ayuntamiento de Valle de Chalco Solidaridad</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8825D2" w:rsidRPr="0005496B">
        <w:rPr>
          <w:rFonts w:ascii="Palatino Linotype" w:hAnsi="Palatino Linotype" w:cs="Arial"/>
          <w:i/>
          <w:lang w:eastAsia="es-MX"/>
        </w:rPr>
        <w:t>“</w:t>
      </w:r>
      <w:r w:rsidR="008825D2" w:rsidRPr="00C00E91">
        <w:rPr>
          <w:rFonts w:ascii="Palatino Linotype" w:hAnsi="Palatino Linotype"/>
          <w:i/>
        </w:rPr>
        <w:t xml:space="preserve">solicito las actas de entrega recepción que se han llevado acabo en la presente administración, así como los nombramientos de los Exdirectores y Directores, de igual manera solicito me sea informado cuantos </w:t>
      </w:r>
      <w:r w:rsidR="008825D2" w:rsidRPr="00C00E91">
        <w:rPr>
          <w:rFonts w:ascii="Palatino Linotype" w:hAnsi="Palatino Linotype"/>
          <w:i/>
        </w:rPr>
        <w:lastRenderedPageBreak/>
        <w:t>servidores públicos solicitaron licencia para contender por algún cardo de elección popular.</w:t>
      </w:r>
      <w:r w:rsidR="008825D2" w:rsidRPr="0005496B">
        <w:rPr>
          <w:rFonts w:ascii="Palatino Linotype" w:hAnsi="Palatino Linotype" w:cs="Arial"/>
          <w:i/>
          <w:lang w:eastAsia="es-MX"/>
        </w:rPr>
        <w:t>” (sic)</w:t>
      </w:r>
    </w:p>
    <w:p w:rsidR="0032240B" w:rsidRPr="00EF21BF" w:rsidRDefault="0032240B" w:rsidP="00EF21BF">
      <w:pPr>
        <w:spacing w:before="120" w:after="120"/>
        <w:ind w:left="851" w:right="899"/>
        <w:jc w:val="both"/>
        <w:rPr>
          <w:rFonts w:ascii="Palatino Linotype" w:hAnsi="Palatino Linotype"/>
          <w:i/>
        </w:rPr>
      </w:pPr>
    </w:p>
    <w:p w:rsidR="00EF3EA6" w:rsidRDefault="00EF3EA6" w:rsidP="00EF3EA6">
      <w:pPr>
        <w:autoSpaceDE w:val="0"/>
        <w:autoSpaceDN w:val="0"/>
        <w:adjustRightInd w:val="0"/>
        <w:ind w:left="851" w:right="900"/>
        <w:jc w:val="both"/>
        <w:rPr>
          <w:rFonts w:ascii="Palatino Linotype" w:hAnsi="Palatino Linotype" w:cs="Arial"/>
          <w:b/>
        </w:rPr>
      </w:pPr>
    </w:p>
    <w:p w:rsidR="000E4D6E" w:rsidRDefault="00E6179D" w:rsidP="000E4D6E">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0E4D6E" w:rsidRDefault="00480F5B" w:rsidP="00780F47">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8825D2">
        <w:rPr>
          <w:rFonts w:ascii="Palatino Linotype" w:hAnsi="Palatino Linotype" w:cs="Arial"/>
          <w:sz w:val="24"/>
          <w:szCs w:val="24"/>
        </w:rPr>
        <w:t>l</w:t>
      </w:r>
      <w:r w:rsidR="008825D2" w:rsidRPr="008825D2">
        <w:rPr>
          <w:rFonts w:ascii="Palatino Linotype" w:hAnsi="Palatino Linotype" w:cs="Arial"/>
          <w:b/>
        </w:rPr>
        <w:t xml:space="preserve"> </w:t>
      </w:r>
      <w:r w:rsidR="008825D2" w:rsidRPr="0005496B">
        <w:rPr>
          <w:rFonts w:ascii="Palatino Linotype" w:hAnsi="Palatino Linotype" w:cs="Arial"/>
          <w:b/>
        </w:rPr>
        <w:t>Ayuntamiento de Valle de Chalco Solidaridad</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Pr="000E4D6E">
        <w:rPr>
          <w:rFonts w:ascii="Palatino Linotype" w:hAnsi="Palatino Linotype" w:cs="Arial"/>
          <w:b/>
          <w:sz w:val="24"/>
          <w:szCs w:val="24"/>
        </w:rPr>
        <w:t xml:space="preserve">SAIMEX </w:t>
      </w:r>
      <w:r w:rsidRPr="000E4D6E">
        <w:rPr>
          <w:rFonts w:ascii="Palatino Linotype" w:hAnsi="Palatino Linotype" w:cs="Arial"/>
          <w:sz w:val="24"/>
          <w:szCs w:val="24"/>
        </w:rPr>
        <w:t>de</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3170B3" w:rsidRPr="00DB194A" w:rsidRDefault="003170B3" w:rsidP="003170B3">
      <w:pPr>
        <w:pStyle w:val="Prrafodelista"/>
        <w:numPr>
          <w:ilvl w:val="0"/>
          <w:numId w:val="15"/>
        </w:numPr>
        <w:spacing w:before="240" w:after="240" w:line="360" w:lineRule="auto"/>
        <w:jc w:val="both"/>
        <w:rPr>
          <w:rFonts w:ascii="Palatino Linotype" w:hAnsi="Palatino Linotype"/>
          <w:shd w:val="clear" w:color="auto" w:fill="FFFFFF"/>
        </w:rPr>
      </w:pPr>
      <w:r>
        <w:rPr>
          <w:rFonts w:ascii="Palatino Linotype" w:hAnsi="Palatino Linotype"/>
          <w:lang w:eastAsia="es-MX"/>
        </w:rPr>
        <w:t>Actas de entrega-recepción.</w:t>
      </w:r>
    </w:p>
    <w:p w:rsidR="003170B3" w:rsidRPr="00040D75" w:rsidRDefault="003170B3" w:rsidP="003170B3">
      <w:pPr>
        <w:pStyle w:val="Prrafodelista"/>
        <w:numPr>
          <w:ilvl w:val="0"/>
          <w:numId w:val="15"/>
        </w:numPr>
        <w:tabs>
          <w:tab w:val="left" w:pos="426"/>
        </w:tabs>
        <w:spacing w:before="240" w:after="240" w:line="360" w:lineRule="auto"/>
        <w:jc w:val="both"/>
        <w:rPr>
          <w:rFonts w:ascii="Palatino Linotype" w:hAnsi="Palatino Linotype" w:cs="Arial"/>
        </w:rPr>
      </w:pPr>
      <w:r w:rsidRPr="00040D75">
        <w:rPr>
          <w:rFonts w:ascii="Palatino Linotype" w:hAnsi="Palatino Linotype" w:cs="Arial"/>
        </w:rPr>
        <w:t>Nombramientos</w:t>
      </w:r>
      <w:r>
        <w:rPr>
          <w:rFonts w:ascii="Palatino Linotype" w:hAnsi="Palatino Linotype" w:cs="Arial"/>
        </w:rPr>
        <w:t xml:space="preserve"> para ocupar el cargo de director.</w:t>
      </w:r>
      <w:r w:rsidRPr="00040D75">
        <w:rPr>
          <w:rFonts w:ascii="Palatino Linotype" w:hAnsi="Palatino Linotype" w:cs="Arial"/>
        </w:rPr>
        <w:t xml:space="preserve"> </w:t>
      </w:r>
    </w:p>
    <w:p w:rsidR="003170B3" w:rsidRPr="00040D75" w:rsidRDefault="003170B3" w:rsidP="003170B3">
      <w:pPr>
        <w:pStyle w:val="Prrafodelista"/>
        <w:numPr>
          <w:ilvl w:val="0"/>
          <w:numId w:val="15"/>
        </w:numPr>
        <w:tabs>
          <w:tab w:val="left" w:pos="426"/>
        </w:tabs>
        <w:spacing w:before="240" w:after="240" w:line="360" w:lineRule="auto"/>
        <w:jc w:val="both"/>
        <w:rPr>
          <w:rFonts w:ascii="Palatino Linotype" w:hAnsi="Palatino Linotype" w:cs="Arial"/>
        </w:rPr>
      </w:pPr>
      <w:r w:rsidRPr="00040D75">
        <w:rPr>
          <w:rFonts w:ascii="Palatino Linotype" w:hAnsi="Palatino Linotype" w:cs="Arial"/>
        </w:rPr>
        <w:t>Documentos en los que conste</w:t>
      </w:r>
      <w:r>
        <w:rPr>
          <w:rFonts w:ascii="Palatino Linotype" w:hAnsi="Palatino Linotype" w:cs="Arial"/>
        </w:rPr>
        <w:t xml:space="preserve">n o de los cuales se despenda el número de </w:t>
      </w:r>
      <w:r w:rsidRPr="00040D75">
        <w:rPr>
          <w:rFonts w:ascii="Palatino Linotype" w:hAnsi="Palatino Linotype" w:cs="Arial"/>
        </w:rPr>
        <w:t>solicit</w:t>
      </w:r>
      <w:r>
        <w:rPr>
          <w:rFonts w:ascii="Palatino Linotype" w:hAnsi="Palatino Linotype" w:cs="Arial"/>
        </w:rPr>
        <w:t>udes de</w:t>
      </w:r>
      <w:r w:rsidRPr="00040D75">
        <w:rPr>
          <w:rFonts w:ascii="Palatino Linotype" w:hAnsi="Palatino Linotype" w:cs="Arial"/>
        </w:rPr>
        <w:t xml:space="preserve"> licencia para contender po</w:t>
      </w:r>
      <w:r>
        <w:rPr>
          <w:rFonts w:ascii="Palatino Linotype" w:hAnsi="Palatino Linotype" w:cs="Arial"/>
        </w:rPr>
        <w:t>r un cargo de elección popular</w:t>
      </w:r>
      <w:r w:rsidRPr="00040D75">
        <w:rPr>
          <w:rFonts w:ascii="Palatino Linotype" w:hAnsi="Palatino Linotype" w:cs="Arial"/>
        </w:rPr>
        <w:t>.</w:t>
      </w:r>
    </w:p>
    <w:p w:rsidR="003170B3" w:rsidRDefault="003170B3" w:rsidP="003170B3">
      <w:pPr>
        <w:spacing w:before="240" w:after="240" w:line="360" w:lineRule="auto"/>
        <w:jc w:val="both"/>
        <w:rPr>
          <w:rFonts w:ascii="Palatino Linotype" w:hAnsi="Palatino Linotype"/>
          <w:shd w:val="clear" w:color="auto" w:fill="FFFFFF"/>
        </w:rPr>
      </w:pPr>
      <w:r w:rsidRPr="00931DD4">
        <w:rPr>
          <w:rFonts w:ascii="Palatino Linotype" w:hAnsi="Palatino Linotype"/>
          <w:shd w:val="clear" w:color="auto" w:fill="FFFFFF"/>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w:t>
      </w:r>
      <w:r w:rsidRPr="00931DD4">
        <w:rPr>
          <w:rFonts w:ascii="Palatino Linotype" w:hAnsi="Palatino Linotype"/>
          <w:shd w:val="clear" w:color="auto" w:fill="FFFFFF"/>
        </w:rPr>
        <w:lastRenderedPageBreak/>
        <w:t>o eliminen del documento que se ordena, mismo que igualmente se hará de conocimiento del recurrente.</w:t>
      </w:r>
    </w:p>
    <w:p w:rsidR="00480F5B" w:rsidRPr="003170B3" w:rsidRDefault="003170B3" w:rsidP="003170B3">
      <w:pPr>
        <w:spacing w:before="240" w:after="240" w:line="360" w:lineRule="auto"/>
        <w:jc w:val="both"/>
        <w:rPr>
          <w:rFonts w:ascii="Palatino Linotype" w:hAnsi="Palatino Linotype"/>
          <w:shd w:val="clear" w:color="auto" w:fill="FFFFFF"/>
        </w:rPr>
      </w:pPr>
      <w:r>
        <w:rPr>
          <w:rFonts w:ascii="Palatino Linotype" w:hAnsi="Palatino Linotype"/>
          <w:shd w:val="clear" w:color="auto" w:fill="FFFFFF"/>
        </w:rPr>
        <w:t>En caso de no haber generado la información de la cual se ordena su entrega en el punto 3, bastará con que lo haga del conocimiento de la particular.</w:t>
      </w: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w:t>
      </w:r>
      <w:r w:rsidR="003170B3">
        <w:rPr>
          <w:rFonts w:ascii="Palatino Linotype" w:eastAsia="Times New Roman" w:hAnsi="Palatino Linotype" w:cs="Arial"/>
          <w:sz w:val="24"/>
        </w:rPr>
        <w:t>l</w:t>
      </w:r>
      <w:r w:rsidR="00850B8D">
        <w:rPr>
          <w:rFonts w:ascii="Palatino Linotype" w:eastAsia="Times New Roman" w:hAnsi="Palatino Linotype" w:cs="Arial"/>
          <w:sz w:val="24"/>
        </w:rPr>
        <w:t xml:space="preserve"> </w:t>
      </w:r>
      <w:r w:rsidR="00EF21BF">
        <w:rPr>
          <w:rFonts w:ascii="Palatino Linotype" w:eastAsia="Times New Roman" w:hAnsi="Palatino Linotype" w:cs="Arial"/>
          <w:sz w:val="24"/>
        </w:rPr>
        <w:t xml:space="preserve"> </w:t>
      </w:r>
      <w:r w:rsidR="003170B3">
        <w:rPr>
          <w:rFonts w:ascii="Palatino Linotype" w:eastAsia="Times New Roman" w:hAnsi="Palatino Linotype" w:cs="Arial"/>
          <w:sz w:val="24"/>
        </w:rPr>
        <w:t>numeral 3</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850B8D" w:rsidRDefault="003170B3" w:rsidP="00850B8D">
      <w:pPr>
        <w:pStyle w:val="Prrafodelista"/>
        <w:spacing w:before="240" w:after="240" w:line="360" w:lineRule="auto"/>
        <w:ind w:left="0" w:right="49"/>
        <w:jc w:val="both"/>
        <w:rPr>
          <w:rFonts w:ascii="Palatino Linotype" w:eastAsia="Times New Roman" w:hAnsi="Palatino Linotype" w:cs="Arial"/>
          <w:i/>
          <w:sz w:val="24"/>
        </w:rPr>
      </w:pPr>
      <w:r>
        <w:rPr>
          <w:rFonts w:ascii="Palatino Linotype" w:eastAsia="Times New Roman" w:hAnsi="Palatino Linotype" w:cs="Arial"/>
          <w:i/>
          <w:sz w:val="24"/>
        </w:rPr>
        <w:t xml:space="preserve"> </w:t>
      </w:r>
    </w:p>
    <w:p w:rsidR="003170B3" w:rsidRPr="003170B3" w:rsidRDefault="003170B3" w:rsidP="003170B3">
      <w:pPr>
        <w:spacing w:before="240" w:after="240" w:line="360" w:lineRule="auto"/>
        <w:jc w:val="both"/>
        <w:rPr>
          <w:rFonts w:ascii="Palatino Linotype" w:hAnsi="Palatino Linotype"/>
          <w:shd w:val="clear" w:color="auto" w:fill="FFFFFF"/>
        </w:rPr>
      </w:pPr>
      <w:r>
        <w:rPr>
          <w:rFonts w:ascii="Palatino Linotype" w:hAnsi="Palatino Linotype"/>
          <w:shd w:val="clear" w:color="auto" w:fill="FFFFFF"/>
        </w:rPr>
        <w:t>En caso de no haber generado la información de la cual se ordena su entrega en el punto 3, bastará con que lo haga del conocimiento de la particular.</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34050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34050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340504"/>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99" w:rsidRDefault="003B6A99" w:rsidP="00E82D3D">
      <w:pPr>
        <w:spacing w:after="0" w:line="240" w:lineRule="auto"/>
      </w:pPr>
      <w:r>
        <w:separator/>
      </w:r>
    </w:p>
  </w:endnote>
  <w:endnote w:type="continuationSeparator" w:id="0">
    <w:p w:rsidR="003B6A99" w:rsidRDefault="003B6A9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748D">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748D">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99" w:rsidRDefault="003B6A99" w:rsidP="00E82D3D">
      <w:pPr>
        <w:spacing w:after="0" w:line="240" w:lineRule="auto"/>
      </w:pPr>
      <w:r>
        <w:separator/>
      </w:r>
    </w:p>
  </w:footnote>
  <w:footnote w:type="continuationSeparator" w:id="0">
    <w:p w:rsidR="003B6A99" w:rsidRDefault="003B6A9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74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74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74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B6A99"/>
    <w:rsid w:val="003C37C6"/>
    <w:rsid w:val="003C7F8A"/>
    <w:rsid w:val="003D41BA"/>
    <w:rsid w:val="003E0648"/>
    <w:rsid w:val="003F1617"/>
    <w:rsid w:val="00401477"/>
    <w:rsid w:val="00410B42"/>
    <w:rsid w:val="0041189B"/>
    <w:rsid w:val="00421B1A"/>
    <w:rsid w:val="0042748D"/>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96A16"/>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E41D0"/>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0B3"/>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A8C65-FECD-4FAC-BAD8-671DE63F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3427</Words>
  <Characters>18852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2018-10-26T00:25:00Z</dcterms:created>
  <dcterms:modified xsi:type="dcterms:W3CDTF">2018-10-26T00:25:00Z</dcterms:modified>
</cp:coreProperties>
</file>